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12DC0" w14:textId="77777777" w:rsidR="000E1F14" w:rsidRPr="000E1F14" w:rsidRDefault="000F1833" w:rsidP="000E1F14">
      <w:pPr>
        <w:tabs>
          <w:tab w:val="left" w:pos="5295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0E1F14">
        <w:rPr>
          <w:rFonts w:ascii="Times New Roman" w:hAnsi="Times New Roman" w:cs="Times New Roman"/>
          <w:sz w:val="24"/>
          <w:szCs w:val="28"/>
        </w:rPr>
        <w:t xml:space="preserve">  </w:t>
      </w:r>
      <w:r w:rsidR="00C96B31">
        <w:rPr>
          <w:rFonts w:ascii="Times New Roman" w:hAnsi="Times New Roman" w:cs="Times New Roman"/>
          <w:sz w:val="24"/>
          <w:szCs w:val="28"/>
        </w:rPr>
        <w:t xml:space="preserve">      </w:t>
      </w:r>
      <w:r w:rsidR="00EE11AC" w:rsidRPr="000E1F14">
        <w:rPr>
          <w:rFonts w:ascii="Times New Roman" w:hAnsi="Times New Roman" w:cs="Times New Roman"/>
          <w:sz w:val="24"/>
          <w:szCs w:val="28"/>
        </w:rPr>
        <w:t xml:space="preserve"> </w:t>
      </w:r>
      <w:r w:rsidR="000E1F14" w:rsidRPr="000E1F14">
        <w:rPr>
          <w:rFonts w:ascii="Times New Roman" w:hAnsi="Times New Roman" w:cs="Times New Roman"/>
          <w:sz w:val="24"/>
          <w:szCs w:val="28"/>
        </w:rPr>
        <w:t>Приложение к приказу №52/1от 25.03.2021г</w:t>
      </w:r>
      <w:r w:rsidR="000E1F14">
        <w:rPr>
          <w:rFonts w:ascii="Times New Roman" w:hAnsi="Times New Roman" w:cs="Times New Roman"/>
          <w:sz w:val="24"/>
          <w:szCs w:val="28"/>
        </w:rPr>
        <w:tab/>
      </w:r>
    </w:p>
    <w:p w14:paraId="6665106A" w14:textId="77777777" w:rsidR="000E1F14" w:rsidRDefault="000E1F14">
      <w:pPr>
        <w:rPr>
          <w:rFonts w:ascii="Times New Roman" w:hAnsi="Times New Roman" w:cs="Times New Roman"/>
          <w:b/>
          <w:sz w:val="28"/>
          <w:szCs w:val="28"/>
        </w:rPr>
      </w:pPr>
    </w:p>
    <w:p w14:paraId="4E33A17A" w14:textId="77777777" w:rsidR="000E1F14" w:rsidRDefault="000E1F14">
      <w:pPr>
        <w:rPr>
          <w:rFonts w:ascii="Times New Roman" w:hAnsi="Times New Roman" w:cs="Times New Roman"/>
          <w:b/>
          <w:sz w:val="28"/>
          <w:szCs w:val="28"/>
        </w:rPr>
      </w:pPr>
    </w:p>
    <w:p w14:paraId="2DC69F89" w14:textId="77777777" w:rsidR="00EB01D5" w:rsidRDefault="00EE11AC">
      <w:pPr>
        <w:rPr>
          <w:rFonts w:ascii="Times New Roman" w:hAnsi="Times New Roman" w:cs="Times New Roman"/>
          <w:b/>
          <w:sz w:val="28"/>
          <w:szCs w:val="28"/>
        </w:rPr>
      </w:pPr>
      <w:r w:rsidRPr="00EE11AC">
        <w:rPr>
          <w:rFonts w:ascii="Times New Roman" w:hAnsi="Times New Roman" w:cs="Times New Roman"/>
          <w:b/>
          <w:sz w:val="28"/>
          <w:szCs w:val="28"/>
        </w:rPr>
        <w:t>График проведения самообследования</w:t>
      </w:r>
      <w:r w:rsidR="000F1833">
        <w:rPr>
          <w:rFonts w:ascii="Times New Roman" w:hAnsi="Times New Roman" w:cs="Times New Roman"/>
          <w:b/>
          <w:sz w:val="28"/>
          <w:szCs w:val="28"/>
        </w:rPr>
        <w:t xml:space="preserve"> по МКДОУ «ЦРР-д/с№5»</w:t>
      </w:r>
      <w:r w:rsidR="000E1F14"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bookmarkStart w:id="0" w:name="_GoBack"/>
      <w:bookmarkEnd w:id="0"/>
      <w:r w:rsidR="000E1F14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11341" w:type="dxa"/>
        <w:tblInd w:w="-885" w:type="dxa"/>
        <w:tblLook w:val="04A0" w:firstRow="1" w:lastRow="0" w:firstColumn="1" w:lastColumn="0" w:noHBand="0" w:noVBand="1"/>
      </w:tblPr>
      <w:tblGrid>
        <w:gridCol w:w="549"/>
        <w:gridCol w:w="6114"/>
        <w:gridCol w:w="1985"/>
        <w:gridCol w:w="2693"/>
      </w:tblGrid>
      <w:tr w:rsidR="00EE11AC" w14:paraId="1BFCB87F" w14:textId="77777777" w:rsidTr="000E1F14">
        <w:tc>
          <w:tcPr>
            <w:tcW w:w="549" w:type="dxa"/>
            <w:tcBorders>
              <w:right w:val="single" w:sz="4" w:space="0" w:color="auto"/>
            </w:tcBorders>
          </w:tcPr>
          <w:p w14:paraId="37E318EC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14" w:type="dxa"/>
            <w:tcBorders>
              <w:left w:val="single" w:sz="4" w:space="0" w:color="auto"/>
            </w:tcBorders>
          </w:tcPr>
          <w:p w14:paraId="1E3FDA85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5" w:type="dxa"/>
          </w:tcPr>
          <w:p w14:paraId="12AEF06B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14:paraId="5C49F304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E11AC" w14:paraId="1450F234" w14:textId="77777777" w:rsidTr="000E1F14">
        <w:tc>
          <w:tcPr>
            <w:tcW w:w="549" w:type="dxa"/>
            <w:tcBorders>
              <w:right w:val="single" w:sz="4" w:space="0" w:color="auto"/>
            </w:tcBorders>
          </w:tcPr>
          <w:p w14:paraId="493EA406" w14:textId="77777777" w:rsidR="00EE11AC" w:rsidRPr="000F1833" w:rsidRDefault="00EE1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3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792" w:type="dxa"/>
            <w:gridSpan w:val="3"/>
            <w:tcBorders>
              <w:left w:val="single" w:sz="4" w:space="0" w:color="auto"/>
            </w:tcBorders>
          </w:tcPr>
          <w:p w14:paraId="03274363" w14:textId="77777777" w:rsidR="00EE11AC" w:rsidRPr="000F1833" w:rsidRDefault="00EE1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33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подготовка работ по самообследованию</w:t>
            </w:r>
          </w:p>
        </w:tc>
      </w:tr>
      <w:tr w:rsidR="00EE11AC" w14:paraId="1EB1592E" w14:textId="77777777" w:rsidTr="000E1F14">
        <w:tc>
          <w:tcPr>
            <w:tcW w:w="549" w:type="dxa"/>
            <w:tcBorders>
              <w:right w:val="single" w:sz="4" w:space="0" w:color="auto"/>
            </w:tcBorders>
          </w:tcPr>
          <w:p w14:paraId="00686214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tcBorders>
              <w:left w:val="single" w:sz="4" w:space="0" w:color="auto"/>
            </w:tcBorders>
          </w:tcPr>
          <w:p w14:paraId="3F8751B0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рабочего совещания с членами рабочей группы по обсуждению характера процедур</w:t>
            </w:r>
            <w:r w:rsidR="00B1323E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самообследования; формам предоставления информации ответственным лицам; срокам исполнения процедур.</w:t>
            </w:r>
          </w:p>
        </w:tc>
        <w:tc>
          <w:tcPr>
            <w:tcW w:w="1985" w:type="dxa"/>
          </w:tcPr>
          <w:p w14:paraId="45559E29" w14:textId="77777777" w:rsidR="00EE11AC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EE11AC">
              <w:rPr>
                <w:rFonts w:ascii="Times New Roman" w:hAnsi="Times New Roman" w:cs="Times New Roman"/>
                <w:sz w:val="28"/>
                <w:szCs w:val="28"/>
              </w:rPr>
              <w:t>.2021г</w:t>
            </w:r>
          </w:p>
        </w:tc>
        <w:tc>
          <w:tcPr>
            <w:tcW w:w="2693" w:type="dxa"/>
          </w:tcPr>
          <w:p w14:paraId="00A16F3A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4C34BFDD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EE11AC" w14:paraId="2C8A273A" w14:textId="77777777" w:rsidTr="000E1F14">
        <w:tc>
          <w:tcPr>
            <w:tcW w:w="549" w:type="dxa"/>
            <w:tcBorders>
              <w:right w:val="single" w:sz="4" w:space="0" w:color="auto"/>
            </w:tcBorders>
          </w:tcPr>
          <w:p w14:paraId="14B6FB20" w14:textId="77777777" w:rsidR="00EE11AC" w:rsidRPr="000F1833" w:rsidRDefault="00EE1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3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792" w:type="dxa"/>
            <w:gridSpan w:val="3"/>
            <w:tcBorders>
              <w:left w:val="single" w:sz="4" w:space="0" w:color="auto"/>
            </w:tcBorders>
          </w:tcPr>
          <w:p w14:paraId="4ACCC40E" w14:textId="77777777" w:rsidR="00EE11AC" w:rsidRPr="000F1833" w:rsidRDefault="00EE1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0F1833">
              <w:rPr>
                <w:rFonts w:ascii="Times New Roman" w:hAnsi="Times New Roman" w:cs="Times New Roman"/>
                <w:b/>
                <w:sz w:val="28"/>
                <w:szCs w:val="28"/>
              </w:rPr>
              <w:t>самобследования</w:t>
            </w:r>
            <w:proofErr w:type="spellEnd"/>
          </w:p>
        </w:tc>
      </w:tr>
      <w:tr w:rsidR="00EE11AC" w14:paraId="659FBC6A" w14:textId="77777777" w:rsidTr="000E1F14">
        <w:tc>
          <w:tcPr>
            <w:tcW w:w="549" w:type="dxa"/>
            <w:tcBorders>
              <w:right w:val="single" w:sz="4" w:space="0" w:color="auto"/>
            </w:tcBorders>
          </w:tcPr>
          <w:p w14:paraId="4B0FA340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tcBorders>
              <w:left w:val="single" w:sz="4" w:space="0" w:color="auto"/>
            </w:tcBorders>
          </w:tcPr>
          <w:p w14:paraId="31F6BD85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для аналитической части отчета по напр</w:t>
            </w:r>
            <w:r w:rsidR="000F1833">
              <w:rPr>
                <w:rFonts w:ascii="Times New Roman" w:hAnsi="Times New Roman" w:cs="Times New Roman"/>
                <w:sz w:val="28"/>
                <w:szCs w:val="28"/>
              </w:rPr>
              <w:t>авлениям, указанным в пункте 6 порядка, утвержденного приказом Минобрнауки от 14.06.2013г №462</w:t>
            </w:r>
          </w:p>
          <w:p w14:paraId="61D1670A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-Образовательная деятельность</w:t>
            </w:r>
          </w:p>
          <w:p w14:paraId="396ACEAA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-система управления организации</w:t>
            </w:r>
          </w:p>
          <w:p w14:paraId="5187160A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-содержание и качество подготовки воспитанников</w:t>
            </w:r>
          </w:p>
          <w:p w14:paraId="46656602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-кадровое обеспечение</w:t>
            </w:r>
          </w:p>
          <w:p w14:paraId="3B07358A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-учебно-методическое обеспечение</w:t>
            </w:r>
          </w:p>
          <w:p w14:paraId="1E9DCEAB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-библиотечно-информационное обеспечение</w:t>
            </w:r>
          </w:p>
          <w:p w14:paraId="270E404D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-материально-техническая база</w:t>
            </w:r>
          </w:p>
          <w:p w14:paraId="68C59D11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-внутренняя оценка качества образования.</w:t>
            </w:r>
          </w:p>
        </w:tc>
        <w:tc>
          <w:tcPr>
            <w:tcW w:w="1985" w:type="dxa"/>
          </w:tcPr>
          <w:p w14:paraId="00277FE1" w14:textId="77777777" w:rsidR="00EE11AC" w:rsidRDefault="00B1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25.03.-10</w:t>
            </w:r>
            <w:r w:rsidR="00EE11AC">
              <w:rPr>
                <w:rFonts w:ascii="Times New Roman" w:hAnsi="Times New Roman" w:cs="Times New Roman"/>
                <w:sz w:val="28"/>
                <w:szCs w:val="28"/>
              </w:rPr>
              <w:t>.04.2021г</w:t>
            </w:r>
          </w:p>
        </w:tc>
        <w:tc>
          <w:tcPr>
            <w:tcW w:w="2693" w:type="dxa"/>
          </w:tcPr>
          <w:p w14:paraId="06618108" w14:textId="77777777" w:rsidR="00EE11AC" w:rsidRDefault="000F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EE11AC" w14:paraId="6C924E2A" w14:textId="77777777" w:rsidTr="000E1F14">
        <w:tc>
          <w:tcPr>
            <w:tcW w:w="549" w:type="dxa"/>
            <w:tcBorders>
              <w:right w:val="single" w:sz="4" w:space="0" w:color="auto"/>
            </w:tcBorders>
          </w:tcPr>
          <w:p w14:paraId="3C0C12AC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tcBorders>
              <w:left w:val="single" w:sz="4" w:space="0" w:color="auto"/>
            </w:tcBorders>
          </w:tcPr>
          <w:p w14:paraId="36353437" w14:textId="77777777" w:rsidR="00EE11AC" w:rsidRDefault="000F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для статистической части отчета по показателям, указанным в приложении 2 к приказу Минобрнауки от10.12.2013 №1324</w:t>
            </w:r>
          </w:p>
        </w:tc>
        <w:tc>
          <w:tcPr>
            <w:tcW w:w="1985" w:type="dxa"/>
          </w:tcPr>
          <w:p w14:paraId="3220F2C1" w14:textId="77777777" w:rsidR="00EE11AC" w:rsidRDefault="000F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1.04.-10.04.2021г</w:t>
            </w:r>
          </w:p>
        </w:tc>
        <w:tc>
          <w:tcPr>
            <w:tcW w:w="2693" w:type="dxa"/>
          </w:tcPr>
          <w:p w14:paraId="350DA89C" w14:textId="77777777" w:rsidR="00EE11AC" w:rsidRDefault="000F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14:paraId="680A41FC" w14:textId="77777777" w:rsidR="000F1833" w:rsidRDefault="000F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30697" w14:paraId="5CF72CCE" w14:textId="77777777" w:rsidTr="000E1F14">
        <w:tc>
          <w:tcPr>
            <w:tcW w:w="549" w:type="dxa"/>
            <w:tcBorders>
              <w:right w:val="single" w:sz="4" w:space="0" w:color="auto"/>
            </w:tcBorders>
          </w:tcPr>
          <w:p w14:paraId="43CD977F" w14:textId="77777777" w:rsidR="00D30697" w:rsidRPr="00D30697" w:rsidRDefault="00D3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69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792" w:type="dxa"/>
            <w:gridSpan w:val="3"/>
            <w:tcBorders>
              <w:left w:val="single" w:sz="4" w:space="0" w:color="auto"/>
            </w:tcBorders>
          </w:tcPr>
          <w:p w14:paraId="4139AEE4" w14:textId="77777777" w:rsidR="00D30697" w:rsidRPr="00D30697" w:rsidRDefault="00D30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697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полученных результатов, формирование и утверждение отчета</w:t>
            </w:r>
          </w:p>
        </w:tc>
      </w:tr>
      <w:tr w:rsidR="00EE11AC" w14:paraId="6C7AD65E" w14:textId="77777777" w:rsidTr="000E1F14">
        <w:tc>
          <w:tcPr>
            <w:tcW w:w="549" w:type="dxa"/>
            <w:tcBorders>
              <w:right w:val="single" w:sz="4" w:space="0" w:color="auto"/>
            </w:tcBorders>
          </w:tcPr>
          <w:p w14:paraId="117EBBB9" w14:textId="77777777" w:rsidR="00EE11AC" w:rsidRDefault="00EE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tcBorders>
              <w:left w:val="single" w:sz="4" w:space="0" w:color="auto"/>
            </w:tcBorders>
          </w:tcPr>
          <w:p w14:paraId="45F4565D" w14:textId="77777777" w:rsidR="00EE11AC" w:rsidRDefault="00D30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 информации и подготовка проекта отчета по итогам самообследования</w:t>
            </w:r>
          </w:p>
        </w:tc>
        <w:tc>
          <w:tcPr>
            <w:tcW w:w="1985" w:type="dxa"/>
          </w:tcPr>
          <w:p w14:paraId="49A2036E" w14:textId="77777777" w:rsidR="00EE11AC" w:rsidRDefault="007F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05.04.-10.04.2021г</w:t>
            </w:r>
          </w:p>
        </w:tc>
        <w:tc>
          <w:tcPr>
            <w:tcW w:w="2693" w:type="dxa"/>
          </w:tcPr>
          <w:p w14:paraId="676A5E09" w14:textId="77777777" w:rsidR="007F3C2F" w:rsidRDefault="007F3C2F" w:rsidP="007F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14:paraId="76A67F9E" w14:textId="77777777" w:rsidR="00EE11AC" w:rsidRDefault="007F3C2F" w:rsidP="007F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F3C2F" w14:paraId="29005B51" w14:textId="77777777" w:rsidTr="000E1F14">
        <w:trPr>
          <w:trHeight w:val="966"/>
        </w:trPr>
        <w:tc>
          <w:tcPr>
            <w:tcW w:w="549" w:type="dxa"/>
            <w:tcBorders>
              <w:right w:val="single" w:sz="4" w:space="0" w:color="auto"/>
            </w:tcBorders>
          </w:tcPr>
          <w:p w14:paraId="3F7ECBA9" w14:textId="77777777" w:rsidR="007F3C2F" w:rsidRDefault="007F3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tcBorders>
              <w:left w:val="single" w:sz="4" w:space="0" w:color="auto"/>
            </w:tcBorders>
          </w:tcPr>
          <w:p w14:paraId="7E57E171" w14:textId="77777777" w:rsidR="007F3C2F" w:rsidRDefault="007F3C2F" w:rsidP="0090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 и  утверждение  отчета на заседании педагогического совета</w:t>
            </w:r>
          </w:p>
        </w:tc>
        <w:tc>
          <w:tcPr>
            <w:tcW w:w="1985" w:type="dxa"/>
          </w:tcPr>
          <w:p w14:paraId="0C709E18" w14:textId="77777777" w:rsidR="007F3C2F" w:rsidRDefault="007F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07.04.-08.04.2021г</w:t>
            </w:r>
          </w:p>
        </w:tc>
        <w:tc>
          <w:tcPr>
            <w:tcW w:w="2693" w:type="dxa"/>
          </w:tcPr>
          <w:p w14:paraId="576DC3E0" w14:textId="77777777" w:rsidR="007F3C2F" w:rsidRDefault="007F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F3C2F" w14:paraId="396D4138" w14:textId="77777777" w:rsidTr="000E1F14">
        <w:tc>
          <w:tcPr>
            <w:tcW w:w="549" w:type="dxa"/>
            <w:tcBorders>
              <w:right w:val="single" w:sz="4" w:space="0" w:color="auto"/>
            </w:tcBorders>
          </w:tcPr>
          <w:p w14:paraId="0DBBFE55" w14:textId="77777777" w:rsidR="007F3C2F" w:rsidRPr="007F3C2F" w:rsidRDefault="007F3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2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114" w:type="dxa"/>
            <w:tcBorders>
              <w:left w:val="single" w:sz="4" w:space="0" w:color="auto"/>
              <w:right w:val="single" w:sz="4" w:space="0" w:color="auto"/>
            </w:tcBorders>
          </w:tcPr>
          <w:p w14:paraId="0018B66F" w14:textId="77777777" w:rsidR="007F3C2F" w:rsidRPr="007F3C2F" w:rsidRDefault="007F3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отчета учредителю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F1B729A" w14:textId="77777777" w:rsidR="007F3C2F" w:rsidRPr="007F3C2F" w:rsidRDefault="007F3C2F" w:rsidP="007F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3C2F">
              <w:rPr>
                <w:rFonts w:ascii="Times New Roman" w:hAnsi="Times New Roman" w:cs="Times New Roman"/>
                <w:sz w:val="28"/>
                <w:szCs w:val="28"/>
              </w:rPr>
              <w:t>15.04.2021г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14:paraId="6B085336" w14:textId="77777777" w:rsidR="007F3C2F" w:rsidRPr="007F3C2F" w:rsidRDefault="007F3C2F" w:rsidP="007F3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C2F" w14:paraId="30A1129B" w14:textId="77777777" w:rsidTr="000E1F14">
        <w:trPr>
          <w:trHeight w:val="654"/>
        </w:trPr>
        <w:tc>
          <w:tcPr>
            <w:tcW w:w="549" w:type="dxa"/>
            <w:tcBorders>
              <w:right w:val="single" w:sz="4" w:space="0" w:color="auto"/>
            </w:tcBorders>
          </w:tcPr>
          <w:p w14:paraId="2F6BCBE6" w14:textId="77777777" w:rsidR="007F3C2F" w:rsidRPr="007F3C2F" w:rsidRDefault="007F3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2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114" w:type="dxa"/>
            <w:tcBorders>
              <w:left w:val="single" w:sz="4" w:space="0" w:color="auto"/>
              <w:right w:val="single" w:sz="4" w:space="0" w:color="auto"/>
            </w:tcBorders>
          </w:tcPr>
          <w:p w14:paraId="557A0621" w14:textId="77777777" w:rsidR="007F3C2F" w:rsidRPr="007F3C2F" w:rsidRDefault="007F3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2F">
              <w:rPr>
                <w:rFonts w:ascii="Times New Roman" w:hAnsi="Times New Roman" w:cs="Times New Roman"/>
                <w:b/>
                <w:sz w:val="28"/>
                <w:szCs w:val="28"/>
              </w:rPr>
              <w:t>Опубликование отчета на официальном сайте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49F615" w14:textId="77777777" w:rsidR="007F3C2F" w:rsidRDefault="007F3C2F" w:rsidP="007F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18.04.2021г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1725227" w14:textId="77777777" w:rsidR="007F3C2F" w:rsidRDefault="007F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  <w:p w14:paraId="59C689CB" w14:textId="77777777" w:rsidR="007F3C2F" w:rsidRDefault="007F3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М.Е.</w:t>
            </w:r>
          </w:p>
        </w:tc>
      </w:tr>
    </w:tbl>
    <w:p w14:paraId="2E538054" w14:textId="77777777" w:rsidR="00EE11AC" w:rsidRPr="00EE11AC" w:rsidRDefault="00EE11AC">
      <w:pPr>
        <w:rPr>
          <w:rFonts w:ascii="Times New Roman" w:hAnsi="Times New Roman" w:cs="Times New Roman"/>
          <w:sz w:val="28"/>
          <w:szCs w:val="28"/>
        </w:rPr>
      </w:pPr>
    </w:p>
    <w:sectPr w:rsidR="00EE11AC" w:rsidRPr="00EE11AC" w:rsidSect="00286E3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1AC"/>
    <w:rsid w:val="000E1F14"/>
    <w:rsid w:val="000F1833"/>
    <w:rsid w:val="00286E3C"/>
    <w:rsid w:val="007F3C2F"/>
    <w:rsid w:val="009A6478"/>
    <w:rsid w:val="00B1323E"/>
    <w:rsid w:val="00C96B31"/>
    <w:rsid w:val="00D30697"/>
    <w:rsid w:val="00EB01D5"/>
    <w:rsid w:val="00E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263A"/>
  <w15:docId w15:val="{ABEFE9F1-F373-4A39-BBDB-38EF966C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obmochieva1975@mail.ru</cp:lastModifiedBy>
  <cp:revision>9</cp:revision>
  <dcterms:created xsi:type="dcterms:W3CDTF">2021-08-23T09:28:00Z</dcterms:created>
  <dcterms:modified xsi:type="dcterms:W3CDTF">2021-08-24T07:46:00Z</dcterms:modified>
</cp:coreProperties>
</file>