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A20" w:rsidRPr="003B2A20" w:rsidRDefault="003B2A20" w:rsidP="003B2A20">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rPr>
      </w:pPr>
      <w:r w:rsidRPr="003B2A20">
        <w:rPr>
          <w:rFonts w:ascii="Times New Roman" w:eastAsia="Times New Roman" w:hAnsi="Times New Roman" w:cs="Times New Roman"/>
          <w:b/>
          <w:bCs/>
          <w:color w:val="1E2120"/>
          <w:sz w:val="39"/>
          <w:szCs w:val="39"/>
        </w:rPr>
        <w:t>Памятка родителям по правилам дорожного движения</w:t>
      </w:r>
    </w:p>
    <w:p w:rsidR="003B2A20" w:rsidRPr="003B2A20" w:rsidRDefault="003B2A20" w:rsidP="003B2A20">
      <w:pPr>
        <w:shd w:val="clear" w:color="auto" w:fill="FFFFFF"/>
        <w:spacing w:after="180" w:line="240" w:lineRule="auto"/>
        <w:jc w:val="both"/>
        <w:textAlignment w:val="baseline"/>
        <w:rPr>
          <w:rFonts w:ascii="Times New Roman" w:eastAsia="Times New Roman" w:hAnsi="Times New Roman" w:cs="Times New Roman"/>
          <w:color w:val="1E2120"/>
          <w:sz w:val="27"/>
          <w:szCs w:val="27"/>
        </w:rPr>
      </w:pPr>
      <w:r w:rsidRPr="003B2A20">
        <w:rPr>
          <w:rFonts w:ascii="Times New Roman" w:eastAsia="Times New Roman" w:hAnsi="Times New Roman" w:cs="Times New Roman"/>
          <w:color w:val="1E2120"/>
          <w:sz w:val="27"/>
          <w:szCs w:val="27"/>
        </w:rPr>
        <w:t>Культура поведения на дороге прививается детям, как и любая другая культура, в первую очередь, в семье. Поэтому, систематически обучая и показывая на собственном примере то, как необходимо вести себя на дороге, вы страхуете себя от случайных неприятных ситуаций, которые могут произойти с ребенком из-за его невнимательности или незнания правил поведения при переходе проезжей части.</w:t>
      </w:r>
    </w:p>
    <w:p w:rsidR="003B2A20" w:rsidRPr="003B2A20" w:rsidRDefault="003B2A20" w:rsidP="003B2A20">
      <w:pPr>
        <w:spacing w:after="0" w:line="240" w:lineRule="auto"/>
        <w:rPr>
          <w:rFonts w:ascii="Times New Roman" w:eastAsia="Times New Roman" w:hAnsi="Times New Roman" w:cs="Times New Roman"/>
          <w:sz w:val="24"/>
          <w:szCs w:val="24"/>
        </w:rPr>
      </w:pPr>
      <w:r w:rsidRPr="003B2A20">
        <w:rPr>
          <w:rFonts w:ascii="Times New Roman" w:eastAsia="Times New Roman" w:hAnsi="Times New Roman" w:cs="Times New Roman"/>
          <w:color w:val="1E2120"/>
          <w:sz w:val="27"/>
          <w:szCs w:val="27"/>
          <w:shd w:val="clear" w:color="auto" w:fill="FFFFFF"/>
        </w:rPr>
        <w:t>Для обеспечения безопасности ребенка во время перехода проезжей части соблюдайте нехитрые правила, представленные на этой странице.</w:t>
      </w:r>
    </w:p>
    <w:p w:rsidR="00000000" w:rsidRDefault="003B2A20">
      <w:r>
        <w:rPr>
          <w:noProof/>
        </w:rPr>
        <w:drawing>
          <wp:inline distT="0" distB="0" distL="0" distR="0">
            <wp:extent cx="5715000" cy="5038725"/>
            <wp:effectExtent l="19050" t="0" r="0" b="0"/>
            <wp:docPr id="1" name="Рисунок 1" descr="Памятка пдд для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пдд для родителей"/>
                    <pic:cNvPicPr>
                      <a:picLocks noChangeAspect="1" noChangeArrowheads="1"/>
                    </pic:cNvPicPr>
                  </pic:nvPicPr>
                  <pic:blipFill>
                    <a:blip r:embed="rId4"/>
                    <a:srcRect/>
                    <a:stretch>
                      <a:fillRect/>
                    </a:stretch>
                  </pic:blipFill>
                  <pic:spPr bwMode="auto">
                    <a:xfrm>
                      <a:off x="0" y="0"/>
                      <a:ext cx="5715000" cy="5038725"/>
                    </a:xfrm>
                    <a:prstGeom prst="rect">
                      <a:avLst/>
                    </a:prstGeom>
                    <a:noFill/>
                    <a:ln w="9525">
                      <a:noFill/>
                      <a:miter lim="800000"/>
                      <a:headEnd/>
                      <a:tailEnd/>
                    </a:ln>
                  </pic:spPr>
                </pic:pic>
              </a:graphicData>
            </a:graphic>
          </wp:inline>
        </w:drawing>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lastRenderedPageBreak/>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к его попытке вырваться - это типичная причина несчастных случаев.</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 xml:space="preserve">5. Начинать </w:t>
      </w:r>
      <w:proofErr w:type="gramStart"/>
      <w:r>
        <w:rPr>
          <w:color w:val="1E2120"/>
          <w:sz w:val="27"/>
          <w:szCs w:val="27"/>
        </w:rPr>
        <w:t>движение через проезжую часть на зеленый сигнал светофора можно только убедившись</w:t>
      </w:r>
      <w:proofErr w:type="gramEnd"/>
      <w:r>
        <w:rPr>
          <w:color w:val="1E2120"/>
          <w:sz w:val="27"/>
          <w:szCs w:val="27"/>
        </w:rPr>
        <w:t>, что все машины остановились.</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7.Учите ребенка замечать машину. Иногда ребенок не замечает машину или мотоцикл, находящийся вдалеке. Научите его всматриваться вдаль.</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9. Выходить на дорогу из-за стоящего транспорта нельзя!</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3B2A20" w:rsidRDefault="003B2A20" w:rsidP="003B2A20">
      <w:pPr>
        <w:pStyle w:val="2"/>
        <w:shd w:val="clear" w:color="auto" w:fill="FFFFFF"/>
        <w:spacing w:before="0" w:beforeAutospacing="0" w:after="90" w:afterAutospacing="0" w:line="488" w:lineRule="atLeast"/>
        <w:jc w:val="center"/>
        <w:textAlignment w:val="baseline"/>
        <w:rPr>
          <w:color w:val="1E2120"/>
          <w:sz w:val="39"/>
          <w:szCs w:val="39"/>
        </w:rPr>
      </w:pPr>
      <w:r>
        <w:rPr>
          <w:color w:val="1E2120"/>
          <w:sz w:val="39"/>
          <w:szCs w:val="39"/>
        </w:rPr>
        <w:t>Важно для родителей</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 И очень большое значение имеет в первую очередь постоянный личный пример родителей.</w:t>
      </w:r>
    </w:p>
    <w:p w:rsidR="003B2A20" w:rsidRDefault="003B2A20" w:rsidP="003B2A20">
      <w:pPr>
        <w:pStyle w:val="3"/>
        <w:shd w:val="clear" w:color="auto" w:fill="FFFFFF"/>
        <w:spacing w:before="0" w:after="90" w:line="375" w:lineRule="atLeast"/>
        <w:jc w:val="center"/>
        <w:textAlignment w:val="baseline"/>
        <w:rPr>
          <w:color w:val="1E2120"/>
          <w:sz w:val="30"/>
          <w:szCs w:val="30"/>
        </w:rPr>
      </w:pPr>
      <w:r>
        <w:rPr>
          <w:color w:val="1E2120"/>
          <w:sz w:val="30"/>
          <w:szCs w:val="30"/>
        </w:rPr>
        <w:t>Навык наблюдения</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 xml:space="preserve">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w:t>
      </w:r>
      <w:r>
        <w:rPr>
          <w:color w:val="1E2120"/>
          <w:sz w:val="27"/>
          <w:szCs w:val="27"/>
        </w:rPr>
        <w:lastRenderedPageBreak/>
        <w:t>переключено только на автобус.</w:t>
      </w:r>
      <w:r>
        <w:rPr>
          <w:color w:val="1E2120"/>
          <w:sz w:val="27"/>
          <w:szCs w:val="27"/>
        </w:rPr>
        <w:b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3B2A20" w:rsidRDefault="003B2A20" w:rsidP="003B2A20">
      <w:pPr>
        <w:pStyle w:val="3"/>
        <w:shd w:val="clear" w:color="auto" w:fill="FFFFFF"/>
        <w:spacing w:before="0" w:after="90" w:line="375" w:lineRule="atLeast"/>
        <w:jc w:val="center"/>
        <w:textAlignment w:val="baseline"/>
        <w:rPr>
          <w:color w:val="1E2120"/>
          <w:sz w:val="30"/>
          <w:szCs w:val="30"/>
        </w:rPr>
      </w:pPr>
      <w:r>
        <w:rPr>
          <w:color w:val="1E2120"/>
          <w:sz w:val="30"/>
          <w:szCs w:val="30"/>
        </w:rPr>
        <w:t>Навык переключения на улицу</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3B2A20" w:rsidRDefault="003B2A20" w:rsidP="003B2A20">
      <w:pPr>
        <w:pStyle w:val="3"/>
        <w:shd w:val="clear" w:color="auto" w:fill="FFFFFF"/>
        <w:spacing w:before="0" w:after="90" w:line="375" w:lineRule="atLeast"/>
        <w:jc w:val="center"/>
        <w:textAlignment w:val="baseline"/>
        <w:rPr>
          <w:color w:val="1E2120"/>
          <w:sz w:val="30"/>
          <w:szCs w:val="30"/>
        </w:rPr>
      </w:pPr>
      <w:r>
        <w:rPr>
          <w:color w:val="1E2120"/>
          <w:sz w:val="30"/>
          <w:szCs w:val="30"/>
        </w:rPr>
        <w:t>Навык переключения на самоконтроль</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3B2A20" w:rsidRDefault="003B2A20" w:rsidP="003B2A20">
      <w:pPr>
        <w:pStyle w:val="a3"/>
        <w:shd w:val="clear" w:color="auto" w:fill="FFFFFF"/>
        <w:spacing w:before="0" w:beforeAutospacing="0" w:after="180" w:afterAutospacing="0"/>
        <w:jc w:val="both"/>
        <w:textAlignment w:val="baseline"/>
        <w:rPr>
          <w:color w:val="1E2120"/>
          <w:sz w:val="27"/>
          <w:szCs w:val="27"/>
        </w:rPr>
      </w:pPr>
      <w:r>
        <w:rPr>
          <w:color w:val="1E2120"/>
          <w:sz w:val="27"/>
          <w:szCs w:val="27"/>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w:t>
      </w:r>
      <w:r>
        <w:rPr>
          <w:color w:val="1E2120"/>
          <w:sz w:val="27"/>
          <w:szCs w:val="27"/>
        </w:rPr>
        <w:br/>
        <w:t>Обращаемся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3B2A20" w:rsidRDefault="003B2A20"/>
    <w:sectPr w:rsidR="003B2A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2A20"/>
    <w:rsid w:val="003B2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B2A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B2A2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2A20"/>
    <w:rPr>
      <w:rFonts w:ascii="Times New Roman" w:eastAsia="Times New Roman" w:hAnsi="Times New Roman" w:cs="Times New Roman"/>
      <w:b/>
      <w:bCs/>
      <w:sz w:val="36"/>
      <w:szCs w:val="36"/>
    </w:rPr>
  </w:style>
  <w:style w:type="paragraph" w:styleId="a3">
    <w:name w:val="Normal (Web)"/>
    <w:basedOn w:val="a"/>
    <w:uiPriority w:val="99"/>
    <w:semiHidden/>
    <w:unhideWhenUsed/>
    <w:rsid w:val="003B2A2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B2A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2A20"/>
    <w:rPr>
      <w:rFonts w:ascii="Tahoma" w:hAnsi="Tahoma" w:cs="Tahoma"/>
      <w:sz w:val="16"/>
      <w:szCs w:val="16"/>
    </w:rPr>
  </w:style>
  <w:style w:type="character" w:customStyle="1" w:styleId="30">
    <w:name w:val="Заголовок 3 Знак"/>
    <w:basedOn w:val="a0"/>
    <w:link w:val="3"/>
    <w:uiPriority w:val="9"/>
    <w:semiHidden/>
    <w:rsid w:val="003B2A20"/>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74151166">
      <w:bodyDiv w:val="1"/>
      <w:marLeft w:val="0"/>
      <w:marRight w:val="0"/>
      <w:marTop w:val="0"/>
      <w:marBottom w:val="0"/>
      <w:divBdr>
        <w:top w:val="none" w:sz="0" w:space="0" w:color="auto"/>
        <w:left w:val="none" w:sz="0" w:space="0" w:color="auto"/>
        <w:bottom w:val="none" w:sz="0" w:space="0" w:color="auto"/>
        <w:right w:val="none" w:sz="0" w:space="0" w:color="auto"/>
      </w:divBdr>
    </w:div>
    <w:div w:id="503395816">
      <w:bodyDiv w:val="1"/>
      <w:marLeft w:val="0"/>
      <w:marRight w:val="0"/>
      <w:marTop w:val="0"/>
      <w:marBottom w:val="0"/>
      <w:divBdr>
        <w:top w:val="none" w:sz="0" w:space="0" w:color="auto"/>
        <w:left w:val="none" w:sz="0" w:space="0" w:color="auto"/>
        <w:bottom w:val="none" w:sz="0" w:space="0" w:color="auto"/>
        <w:right w:val="none" w:sz="0" w:space="0" w:color="auto"/>
      </w:divBdr>
    </w:div>
    <w:div w:id="154606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691</Words>
  <Characters>3941</Characters>
  <Application>Microsoft Office Word</Application>
  <DocSecurity>0</DocSecurity>
  <Lines>32</Lines>
  <Paragraphs>9</Paragraphs>
  <ScaleCrop>false</ScaleCrop>
  <Company>MultiDVD Team</Company>
  <LinksUpToDate>false</LinksUpToDate>
  <CharactersWithSpaces>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3</cp:revision>
  <dcterms:created xsi:type="dcterms:W3CDTF">2021-04-14T14:40:00Z</dcterms:created>
  <dcterms:modified xsi:type="dcterms:W3CDTF">2021-04-14T14:41:00Z</dcterms:modified>
</cp:coreProperties>
</file>