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6EA" w:rsidRDefault="006446EA" w:rsidP="006446EA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  <w:t xml:space="preserve">             </w:t>
      </w:r>
      <w:r w:rsidRPr="006446EA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  <w:t xml:space="preserve">Консультация </w:t>
      </w:r>
      <w:r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  <w:t xml:space="preserve">для родителей </w:t>
      </w:r>
    </w:p>
    <w:p w:rsidR="006446EA" w:rsidRPr="006446EA" w:rsidRDefault="006446EA" w:rsidP="006446EA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  <w:t xml:space="preserve">   </w:t>
      </w:r>
      <w:r w:rsidRPr="006446EA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  <w:t>«Правильное питание для дошкольников»</w:t>
      </w:r>
    </w:p>
    <w:p w:rsidR="00C32DA7" w:rsidRDefault="006446EA" w:rsidP="006446E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</w:t>
      </w:r>
      <w:r w:rsidR="00C32DA7">
        <w:rPr>
          <w:noProof/>
        </w:rPr>
        <w:drawing>
          <wp:inline distT="0" distB="0" distL="0" distR="0">
            <wp:extent cx="5940425" cy="3977300"/>
            <wp:effectExtent l="19050" t="0" r="3175" b="0"/>
            <wp:docPr id="1" name="Рисунок 1" descr="https://bubblemom.ru/wp-content/uploads/2019/12/pravilnoe-pitanie-shkolnik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ubblemom.ru/wp-content/uploads/2019/12/pravilnoe-pitanie-shkolniki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2DA7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                   </w:t>
      </w:r>
      <w:r w:rsidRPr="006446EA"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>Подготовила воспитатель ср</w:t>
      </w:r>
      <w:r w:rsidR="00C32DA7"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 xml:space="preserve">едней группы «Б» </w:t>
      </w:r>
    </w:p>
    <w:p w:rsidR="006446EA" w:rsidRPr="006446EA" w:rsidRDefault="00C32DA7" w:rsidP="006446E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 xml:space="preserve">                            Буланова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>Мениря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>Анваровна</w:t>
      </w:r>
      <w:proofErr w:type="spellEnd"/>
      <w:r w:rsidR="006446EA" w:rsidRPr="006446EA"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br/>
      </w:r>
    </w:p>
    <w:p w:rsidR="006446EA" w:rsidRPr="006446EA" w:rsidRDefault="006446EA" w:rsidP="006446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: формировать у детей и родителей первоначальные знания о важности </w:t>
      </w:r>
      <w:r w:rsidRPr="006446EA">
        <w:rPr>
          <w:rFonts w:ascii="Times New Roman" w:eastAsia="Times New Roman" w:hAnsi="Times New Roman" w:cs="Times New Roman"/>
          <w:b/>
          <w:bCs/>
          <w:color w:val="111111"/>
          <w:sz w:val="27"/>
        </w:rPr>
        <w:t>правильного питания дошкольников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, как составной части сохранения и укрепления здоровья.</w:t>
      </w:r>
    </w:p>
    <w:p w:rsidR="006446EA" w:rsidRPr="006446EA" w:rsidRDefault="006446EA" w:rsidP="006446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:</w:t>
      </w:r>
    </w:p>
    <w:p w:rsidR="006446EA" w:rsidRPr="006446EA" w:rsidRDefault="006446EA" w:rsidP="006446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1. Уточнить знания о здоровом </w:t>
      </w:r>
      <w:r w:rsidRPr="006446EA">
        <w:rPr>
          <w:rFonts w:ascii="Times New Roman" w:eastAsia="Times New Roman" w:hAnsi="Times New Roman" w:cs="Times New Roman"/>
          <w:b/>
          <w:bCs/>
          <w:color w:val="111111"/>
          <w:sz w:val="27"/>
        </w:rPr>
        <w:t>питании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, о пользе витаминов.</w:t>
      </w:r>
    </w:p>
    <w:p w:rsidR="006446EA" w:rsidRPr="006446EA" w:rsidRDefault="006446EA" w:rsidP="006446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2. Сформировать представления о продуктах </w:t>
      </w:r>
      <w:r w:rsidRPr="006446EA">
        <w:rPr>
          <w:rFonts w:ascii="Times New Roman" w:eastAsia="Times New Roman" w:hAnsi="Times New Roman" w:cs="Times New Roman"/>
          <w:b/>
          <w:bCs/>
          <w:color w:val="111111"/>
          <w:sz w:val="27"/>
        </w:rPr>
        <w:t>питания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, их разнообразии, ценности и влиянии на организм.</w:t>
      </w:r>
    </w:p>
    <w:p w:rsidR="006446EA" w:rsidRPr="006446EA" w:rsidRDefault="006446EA" w:rsidP="006446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3. Рассказать родителям о культуре поведения детей за столом.</w:t>
      </w:r>
    </w:p>
    <w:p w:rsidR="006446EA" w:rsidRPr="006446EA" w:rsidRDefault="006446EA" w:rsidP="006446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4. Воспитывать осознанное отношение к выполнению </w:t>
      </w:r>
      <w:r w:rsidRPr="006446EA">
        <w:rPr>
          <w:rFonts w:ascii="Times New Roman" w:eastAsia="Times New Roman" w:hAnsi="Times New Roman" w:cs="Times New Roman"/>
          <w:b/>
          <w:bCs/>
          <w:color w:val="111111"/>
          <w:sz w:val="27"/>
        </w:rPr>
        <w:t>правил здорового питания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6446EA" w:rsidRPr="006446EA" w:rsidRDefault="006446EA" w:rsidP="006446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5. Учить детей угадывать овощи, фрукты, продукты по вкусу, описывать свои ощущения, находить сравнительные слова.</w:t>
      </w:r>
    </w:p>
    <w:p w:rsidR="006446EA" w:rsidRPr="006446EA" w:rsidRDefault="006446EA" w:rsidP="006446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</w:rPr>
        <w:t>Актуальность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:</w:t>
      </w:r>
    </w:p>
    <w:p w:rsidR="006446EA" w:rsidRPr="006446EA" w:rsidRDefault="006446EA" w:rsidP="006446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lastRenderedPageBreak/>
        <w:t>Тема </w:t>
      </w:r>
      <w:r w:rsidRPr="006446EA">
        <w:rPr>
          <w:rFonts w:ascii="Times New Roman" w:eastAsia="Times New Roman" w:hAnsi="Times New Roman" w:cs="Times New Roman"/>
          <w:b/>
          <w:bCs/>
          <w:color w:val="111111"/>
          <w:sz w:val="27"/>
        </w:rPr>
        <w:t>питания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 детей всегда была 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</w:rPr>
        <w:t>актуальной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: известно, что фундамент здоровья человека закладывается в детском возрасте, а, следовательно, здоровые интересы и привычки, ценностное отношение к здоровью целесообразно начать развивать именно в этот период. В этом же возрасте закладываются и основы здорового образа жизни. В их формировании важнейшую роль играет семья. Современные дети под воздействием рекламы часто предпочитают продукты, которые не только не приносят пользы, но и наносят вред их здоровью. Во время общения мы стали замечать, что дети часто употребляют в повседневной жизни жвачки, сухарики, </w:t>
      </w:r>
      <w:proofErr w:type="spellStart"/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чупа-чупсы</w:t>
      </w:r>
      <w:proofErr w:type="spellEnd"/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и другие вредные продукты </w:t>
      </w:r>
      <w:r w:rsidRPr="006446EA">
        <w:rPr>
          <w:rFonts w:ascii="Times New Roman" w:eastAsia="Times New Roman" w:hAnsi="Times New Roman" w:cs="Times New Roman"/>
          <w:b/>
          <w:bCs/>
          <w:color w:val="111111"/>
          <w:sz w:val="27"/>
        </w:rPr>
        <w:t>питания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. В связи с этим мы разработали </w:t>
      </w:r>
      <w:r w:rsidRPr="006446EA">
        <w:rPr>
          <w:rFonts w:ascii="Times New Roman" w:eastAsia="Times New Roman" w:hAnsi="Times New Roman" w:cs="Times New Roman"/>
          <w:b/>
          <w:bCs/>
          <w:color w:val="111111"/>
          <w:sz w:val="27"/>
        </w:rPr>
        <w:t>консультацию </w:t>
      </w:r>
      <w:r w:rsidRPr="006446E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6446EA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</w:rPr>
        <w:t>Правильное питание для дошкольников</w:t>
      </w:r>
      <w:r w:rsidRPr="006446E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, целью которого стало формирование у родителей и детей ответственного отношения к организации </w:t>
      </w:r>
      <w:r w:rsidRPr="006446EA">
        <w:rPr>
          <w:rFonts w:ascii="Times New Roman" w:eastAsia="Times New Roman" w:hAnsi="Times New Roman" w:cs="Times New Roman"/>
          <w:b/>
          <w:bCs/>
          <w:color w:val="111111"/>
          <w:sz w:val="27"/>
        </w:rPr>
        <w:t>правильного здорового питания детей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6446EA" w:rsidRPr="006446EA" w:rsidRDefault="006446EA" w:rsidP="006446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Пища – это необходимая потребность организма, и обязательное условие существования человека.</w:t>
      </w:r>
    </w:p>
    <w:p w:rsidR="00C32DA7" w:rsidRDefault="00C32DA7" w:rsidP="006446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>
        <w:rPr>
          <w:noProof/>
        </w:rPr>
        <w:drawing>
          <wp:inline distT="0" distB="0" distL="0" distR="0">
            <wp:extent cx="5465531" cy="3568993"/>
            <wp:effectExtent l="19050" t="0" r="1819" b="0"/>
            <wp:docPr id="4" name="Рисунок 4" descr="https://btrschool.ru/images/teacher/Zdorovje/%D0%9F%D0%B8%D1%82%D0%B0%D0%B9%D1%81%D1%8F_%D0%BF%D1%80%D0%B0%D0%B2%D0%B8%D0%BB%D1%8C%D0%BD%D0%BE-_%D0%B1%D1%83%D0%B4%D1%8C_%D0%B7%D0%B4%D0%BE%D1%80%D0%BE%D0%B2%D1%8B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trschool.ru/images/teacher/Zdorovje/%D0%9F%D0%B8%D1%82%D0%B0%D0%B9%D1%81%D1%8F_%D0%BF%D1%80%D0%B0%D0%B2%D0%B8%D0%BB%D1%8C%D0%BD%D0%BE-_%D0%B1%D1%83%D0%B4%D1%8C_%D0%B7%D0%B4%D0%BE%D1%80%D0%BE%D0%B2%D1%8B%D0%B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700" cy="3569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DA7" w:rsidRDefault="00C32DA7" w:rsidP="006446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6446EA" w:rsidRPr="006446EA" w:rsidRDefault="006446EA" w:rsidP="006446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Мы чаще всего </w:t>
      </w:r>
      <w:r w:rsidRPr="006446EA">
        <w:rPr>
          <w:rFonts w:ascii="Times New Roman" w:eastAsia="Times New Roman" w:hAnsi="Times New Roman" w:cs="Times New Roman"/>
          <w:b/>
          <w:bCs/>
          <w:color w:val="111111"/>
          <w:sz w:val="27"/>
        </w:rPr>
        <w:t>питаемся тем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, что нам нравится по вкусовым качествам, к чему привыкли или, что можно быстро, без труда приготовить. Важно вовремя обратиться к рациональному </w:t>
      </w:r>
      <w:r w:rsidRPr="006446EA">
        <w:rPr>
          <w:rFonts w:ascii="Times New Roman" w:eastAsia="Times New Roman" w:hAnsi="Times New Roman" w:cs="Times New Roman"/>
          <w:b/>
          <w:bCs/>
          <w:color w:val="111111"/>
          <w:sz w:val="27"/>
        </w:rPr>
        <w:t>питанию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. Именно ваш пример ляжет в основу будущей культуры </w:t>
      </w:r>
      <w:r w:rsidRPr="006446EA">
        <w:rPr>
          <w:rFonts w:ascii="Times New Roman" w:eastAsia="Times New Roman" w:hAnsi="Times New Roman" w:cs="Times New Roman"/>
          <w:b/>
          <w:bCs/>
          <w:color w:val="111111"/>
          <w:sz w:val="27"/>
        </w:rPr>
        <w:t>питания вашего ребенка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. Вы сформируете его первые вкусовые нормы, пристрастия и привычки, от вас будет зависеть его будущее здоровье. Важно </w:t>
      </w:r>
      <w:r w:rsidRPr="006446EA">
        <w:rPr>
          <w:rFonts w:ascii="Times New Roman" w:eastAsia="Times New Roman" w:hAnsi="Times New Roman" w:cs="Times New Roman"/>
          <w:b/>
          <w:bCs/>
          <w:color w:val="111111"/>
          <w:sz w:val="27"/>
        </w:rPr>
        <w:t>правильно организовать питание детей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6446EA" w:rsidRPr="006446EA" w:rsidRDefault="006446EA" w:rsidP="006446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Все процессы, протекающие внутри человеческого организма – носят ритмичный характер. Режим </w:t>
      </w:r>
      <w:r w:rsidRPr="006446EA">
        <w:rPr>
          <w:rFonts w:ascii="Times New Roman" w:eastAsia="Times New Roman" w:hAnsi="Times New Roman" w:cs="Times New Roman"/>
          <w:b/>
          <w:bCs/>
          <w:color w:val="111111"/>
          <w:sz w:val="27"/>
        </w:rPr>
        <w:t>питания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 важен в любом возрасте, особенно велико его значение для детей и подростков.</w:t>
      </w:r>
    </w:p>
    <w:p w:rsidR="006446EA" w:rsidRPr="006446EA" w:rsidRDefault="006446EA" w:rsidP="006446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lastRenderedPageBreak/>
        <w:t>Регулярное </w:t>
      </w:r>
      <w:r w:rsidRPr="006446EA">
        <w:rPr>
          <w:rFonts w:ascii="Times New Roman" w:eastAsia="Times New Roman" w:hAnsi="Times New Roman" w:cs="Times New Roman"/>
          <w:b/>
          <w:bCs/>
          <w:color w:val="111111"/>
          <w:sz w:val="27"/>
        </w:rPr>
        <w:t>питание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 призвано обеспечить равномерную нагрузку в системе пищеварения в течение дня. Вот почему в </w:t>
      </w:r>
      <w:r w:rsidRPr="006446EA">
        <w:rPr>
          <w:rFonts w:ascii="Times New Roman" w:eastAsia="Times New Roman" w:hAnsi="Times New Roman" w:cs="Times New Roman"/>
          <w:b/>
          <w:bCs/>
          <w:color w:val="111111"/>
          <w:sz w:val="27"/>
        </w:rPr>
        <w:t>дошкольном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 возрасте предусматривается 4-5 разовый приём пищи через каждые 3-4 часа.</w:t>
      </w:r>
    </w:p>
    <w:p w:rsidR="006446EA" w:rsidRPr="006446EA" w:rsidRDefault="006446EA" w:rsidP="006446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b/>
          <w:bCs/>
          <w:color w:val="111111"/>
          <w:sz w:val="27"/>
        </w:rPr>
        <w:t>Питание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 должно быть разнообразным, это служит основой его сбалансированности. Важно формировать у ребенка разнообразный вкусовой кругозор.</w:t>
      </w:r>
      <w:r w:rsidR="00C32DA7" w:rsidRPr="00C32DA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32DA7">
        <w:rPr>
          <w:rFonts w:ascii="Times New Roman" w:eastAsia="Times New Roman" w:hAnsi="Times New Roman" w:cs="Times New Roman"/>
          <w:noProof/>
          <w:color w:val="111111"/>
          <w:sz w:val="27"/>
          <w:szCs w:val="27"/>
        </w:rPr>
        <w:drawing>
          <wp:inline distT="0" distB="0" distL="0" distR="0">
            <wp:extent cx="5694680" cy="4115296"/>
            <wp:effectExtent l="19050" t="0" r="1270" b="0"/>
            <wp:docPr id="12" name="Рисунок 12" descr="C:\Users\User\Desktop\224d6e92bd7e2796fddecac0ee55a2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24d6e92bd7e2796fddecac0ee55a2a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680" cy="411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6EA" w:rsidRPr="006446EA" w:rsidRDefault="006446EA" w:rsidP="006446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• В рацион ребёнка необходимо включать все группы продуктов – мясные, молочные, рыбные, растительные;</w:t>
      </w:r>
    </w:p>
    <w:p w:rsidR="006446EA" w:rsidRPr="006446EA" w:rsidRDefault="006446EA" w:rsidP="006446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• Еда ребёнка должна быть разнообразной как в течение дня, так и в течение недели. Надо помочь ребёнку “распробовать” вкус разных блюд. Проявите фантазию, боритесь с возникновением у ребёнка </w:t>
      </w:r>
      <w:r w:rsidRPr="006446EA">
        <w:rPr>
          <w:rFonts w:ascii="Times New Roman" w:eastAsia="Times New Roman" w:hAnsi="Times New Roman" w:cs="Times New Roman"/>
          <w:b/>
          <w:bCs/>
          <w:color w:val="111111"/>
          <w:sz w:val="27"/>
        </w:rPr>
        <w:t>консервативностью к еде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. Учитывайте индивидуальные особенности ребёнка, возможную непереносимость продуктов.</w:t>
      </w:r>
    </w:p>
    <w:p w:rsidR="006446EA" w:rsidRPr="006446EA" w:rsidRDefault="006446EA" w:rsidP="006446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</w:rPr>
        <w:t>Родителям на заметку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:</w:t>
      </w:r>
    </w:p>
    <w:p w:rsidR="006446EA" w:rsidRPr="006446EA" w:rsidRDefault="006446EA" w:rsidP="006446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• Домашний рацион должен дополнять, а не заменять рацион детского сада. Знакомьтесь с меню, его ежедневно вывешивают в ДОУ;</w:t>
      </w:r>
    </w:p>
    <w:p w:rsidR="006446EA" w:rsidRPr="006446EA" w:rsidRDefault="006446EA" w:rsidP="006446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• Перед поступлением ребёнка в детский сад максимально приблизьте режим </w:t>
      </w:r>
      <w:r w:rsidRPr="006446EA">
        <w:rPr>
          <w:rFonts w:ascii="Times New Roman" w:eastAsia="Times New Roman" w:hAnsi="Times New Roman" w:cs="Times New Roman"/>
          <w:b/>
          <w:bCs/>
          <w:color w:val="111111"/>
          <w:sz w:val="27"/>
        </w:rPr>
        <w:t>питания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 и состав рациона к условиям детского сада;</w:t>
      </w:r>
    </w:p>
    <w:p w:rsidR="006446EA" w:rsidRPr="006446EA" w:rsidRDefault="006446EA" w:rsidP="006446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• Завтрак до детского сада лучше исключить, иначе ребёнок будет плохо завтракать в группе;</w:t>
      </w:r>
    </w:p>
    <w:p w:rsidR="006446EA" w:rsidRPr="006446EA" w:rsidRDefault="006446EA" w:rsidP="006446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lastRenderedPageBreak/>
        <w:t>• Вечером дома важно дать ребёнку именно те продукты и блюда, которые он не получил днем;</w:t>
      </w:r>
    </w:p>
    <w:p w:rsidR="006446EA" w:rsidRPr="006446EA" w:rsidRDefault="006446EA" w:rsidP="006446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• В выходные и праздничные дни лучше придерживаться меню детского еда.</w:t>
      </w:r>
    </w:p>
    <w:p w:rsidR="006446EA" w:rsidRPr="006446EA" w:rsidRDefault="006446EA" w:rsidP="006446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Знание </w:t>
      </w:r>
      <w:r w:rsidRPr="006446EA">
        <w:rPr>
          <w:rFonts w:ascii="Times New Roman" w:eastAsia="Times New Roman" w:hAnsi="Times New Roman" w:cs="Times New Roman"/>
          <w:b/>
          <w:bCs/>
          <w:color w:val="111111"/>
          <w:sz w:val="27"/>
        </w:rPr>
        <w:t>правил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 этикета всегда отличает </w:t>
      </w:r>
      <w:r w:rsidRPr="006446EA">
        <w:rPr>
          <w:rFonts w:ascii="Times New Roman" w:eastAsia="Times New Roman" w:hAnsi="Times New Roman" w:cs="Times New Roman"/>
          <w:b/>
          <w:bCs/>
          <w:color w:val="111111"/>
          <w:sz w:val="27"/>
        </w:rPr>
        <w:t>воспитанного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, культурного, достойного человека, а именно таким мы хотим видеть наших малышей. Соблюдение </w:t>
      </w:r>
      <w:r w:rsidRPr="006446EA">
        <w:rPr>
          <w:rFonts w:ascii="Times New Roman" w:eastAsia="Times New Roman" w:hAnsi="Times New Roman" w:cs="Times New Roman"/>
          <w:b/>
          <w:bCs/>
          <w:color w:val="111111"/>
          <w:sz w:val="27"/>
        </w:rPr>
        <w:t>правил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 поведения за столом также важно и с точки зрения </w:t>
      </w:r>
      <w:r w:rsidRPr="006446EA">
        <w:rPr>
          <w:rFonts w:ascii="Times New Roman" w:eastAsia="Times New Roman" w:hAnsi="Times New Roman" w:cs="Times New Roman"/>
          <w:b/>
          <w:bCs/>
          <w:color w:val="111111"/>
          <w:sz w:val="27"/>
        </w:rPr>
        <w:t>правильного питания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. Чем раньше ребёнок узнает </w:t>
      </w:r>
      <w:r w:rsidRPr="006446EA">
        <w:rPr>
          <w:rFonts w:ascii="Times New Roman" w:eastAsia="Times New Roman" w:hAnsi="Times New Roman" w:cs="Times New Roman"/>
          <w:b/>
          <w:bCs/>
          <w:color w:val="111111"/>
          <w:sz w:val="27"/>
        </w:rPr>
        <w:t>правила поведения за столом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, тем скорее они будут выполняться автоматически, легко и свободно. Чему вы научите ребёнка в раннем возрасте, останется на всю жизнь.</w:t>
      </w:r>
    </w:p>
    <w:p w:rsidR="006446EA" w:rsidRPr="006446EA" w:rsidRDefault="006446EA" w:rsidP="006446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b/>
          <w:bCs/>
          <w:color w:val="111111"/>
          <w:sz w:val="27"/>
        </w:rPr>
        <w:t>Воспитание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 культуры поведения за столом будет более эффективным, если вы будете мягко, но настойчиво объяснять ребёнку, почему так делать нельзя. 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</w:rPr>
        <w:t>Например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: если ты будешь вертеться, ты можешь опрокинуть тарелку на себя; если ты будешь </w:t>
      </w:r>
      <w:proofErr w:type="gramStart"/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сидеть</w:t>
      </w:r>
      <w:proofErr w:type="gramEnd"/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развалившись, то прольёшь на себя суп из ложки…</w:t>
      </w:r>
    </w:p>
    <w:p w:rsidR="006446EA" w:rsidRPr="006446EA" w:rsidRDefault="006446EA" w:rsidP="006446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Этикету сложно научить лишь постоянным повторением </w:t>
      </w:r>
      <w:r w:rsidRPr="006446EA">
        <w:rPr>
          <w:rFonts w:ascii="Times New Roman" w:eastAsia="Times New Roman" w:hAnsi="Times New Roman" w:cs="Times New Roman"/>
          <w:b/>
          <w:bCs/>
          <w:color w:val="111111"/>
          <w:sz w:val="27"/>
        </w:rPr>
        <w:t>правил поведения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. Ребёнок смотрит, как ведут себя взрослые.</w:t>
      </w:r>
    </w:p>
    <w:p w:rsidR="006446EA" w:rsidRPr="006446EA" w:rsidRDefault="006446EA" w:rsidP="006446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Как </w:t>
      </w:r>
      <w:r w:rsidRPr="006446EA">
        <w:rPr>
          <w:rFonts w:ascii="Times New Roman" w:eastAsia="Times New Roman" w:hAnsi="Times New Roman" w:cs="Times New Roman"/>
          <w:b/>
          <w:bCs/>
          <w:color w:val="111111"/>
          <w:sz w:val="27"/>
        </w:rPr>
        <w:t>правильно сидеть за столом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:</w:t>
      </w:r>
    </w:p>
    <w:p w:rsidR="006446EA" w:rsidRPr="006446EA" w:rsidRDefault="006446EA" w:rsidP="006446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• Садиться за стол можно только с чистыми руками;</w:t>
      </w:r>
    </w:p>
    <w:p w:rsidR="006446EA" w:rsidRPr="006446EA" w:rsidRDefault="006446EA" w:rsidP="006446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• </w:t>
      </w:r>
      <w:proofErr w:type="gramStart"/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Сидеть надо прямо, не раскачиваясь</w:t>
      </w:r>
      <w:proofErr w:type="gramEnd"/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;</w:t>
      </w:r>
    </w:p>
    <w:p w:rsidR="006446EA" w:rsidRPr="006446EA" w:rsidRDefault="006446EA" w:rsidP="006446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• На стол можно положить только запястья, а не локти;</w:t>
      </w:r>
    </w:p>
    <w:p w:rsidR="006446EA" w:rsidRPr="006446EA" w:rsidRDefault="006446EA" w:rsidP="006446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• Руки следует держать как можно ближе к туловищу;</w:t>
      </w:r>
    </w:p>
    <w:p w:rsidR="006446EA" w:rsidRPr="006446EA" w:rsidRDefault="006446EA" w:rsidP="006446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• Сидя за столом, можно лишь слегка наклонить голову над тарелкой;</w:t>
      </w:r>
    </w:p>
    <w:p w:rsidR="006446EA" w:rsidRPr="006446EA" w:rsidRDefault="006446EA" w:rsidP="006446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• Разговаривать во время еды естественно и прилично, особенно во время праздничного застолья, но не с полным ртом.</w:t>
      </w:r>
    </w:p>
    <w:p w:rsidR="006446EA" w:rsidRPr="006446EA" w:rsidRDefault="006446EA" w:rsidP="006446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</w:rPr>
        <w:t>Во время еды следует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:</w:t>
      </w:r>
    </w:p>
    <w:p w:rsidR="006446EA" w:rsidRPr="006446EA" w:rsidRDefault="006446EA" w:rsidP="006446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• Есть размеренно, а не торопливо или чересчур медленно;</w:t>
      </w:r>
    </w:p>
    <w:p w:rsidR="006446EA" w:rsidRPr="006446EA" w:rsidRDefault="006446EA" w:rsidP="006446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• Ждать, пока горячее блюдо или напиток остынут, а не дуть на них;</w:t>
      </w:r>
    </w:p>
    <w:p w:rsidR="006446EA" w:rsidRPr="006446EA" w:rsidRDefault="006446EA" w:rsidP="006446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• Есть беззвучно, а не чавкать;</w:t>
      </w:r>
    </w:p>
    <w:p w:rsidR="006446EA" w:rsidRPr="006446EA" w:rsidRDefault="006446EA" w:rsidP="006446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• Съедать всё, что лежит на тарелке; оставлять пищу некрасиво, но и вытирать тарелку хлебом досуха не следует;</w:t>
      </w:r>
    </w:p>
    <w:p w:rsidR="006446EA" w:rsidRPr="006446EA" w:rsidRDefault="006446EA" w:rsidP="006446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• Набирать соль специальной ложечкой или кончиком ножа;</w:t>
      </w:r>
    </w:p>
    <w:p w:rsidR="006446EA" w:rsidRPr="006446EA" w:rsidRDefault="006446EA" w:rsidP="006446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• Насыпать сахарный песок в чай или другой напиток специальной ложкой.</w:t>
      </w:r>
    </w:p>
    <w:p w:rsidR="006446EA" w:rsidRPr="006446EA" w:rsidRDefault="006446EA" w:rsidP="006446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Не забывайте пользоваться салфетками!</w:t>
      </w:r>
    </w:p>
    <w:p w:rsidR="006446EA" w:rsidRPr="006446EA" w:rsidRDefault="006446EA" w:rsidP="006446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О </w:t>
      </w:r>
      <w:r w:rsidRPr="006446EA">
        <w:rPr>
          <w:rFonts w:ascii="Times New Roman" w:eastAsia="Times New Roman" w:hAnsi="Times New Roman" w:cs="Times New Roman"/>
          <w:b/>
          <w:bCs/>
          <w:color w:val="111111"/>
          <w:sz w:val="27"/>
        </w:rPr>
        <w:t>правилах гигиены питания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6446EA" w:rsidRPr="006446EA" w:rsidRDefault="006446EA" w:rsidP="006446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lastRenderedPageBreak/>
        <w:t>“Чистота – залог здоровья!”, “Мойте руки перед едой!” - старые призывы многих поколений. Показывайте ребенку хороший пример, заботясь о себе, поддерживая себя в ухоженном состоянии и следуя тем же самым привычкам, которые вы хотите научить своего ребенка. Лучшим средством от микробов является регулярное мытьё рук. Научите вашего ребёнка мыть руки каждый раз, когда он приходит с улицы, после пользования туалетом и перед едой, после того, как он поиграет с животными. Когда детям нравится содержать себя в чистоте, они приобретают эту привычку на всю жизнь. Ежедневно помогайте своему ребенку приобретать и закреплять навыки безопасного </w:t>
      </w:r>
      <w:r w:rsidRPr="006446EA">
        <w:rPr>
          <w:rFonts w:ascii="Times New Roman" w:eastAsia="Times New Roman" w:hAnsi="Times New Roman" w:cs="Times New Roman"/>
          <w:b/>
          <w:bCs/>
          <w:color w:val="111111"/>
          <w:sz w:val="27"/>
        </w:rPr>
        <w:t>питания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6446EA" w:rsidRPr="006446EA" w:rsidRDefault="006446EA" w:rsidP="006446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</w:rPr>
        <w:t>Научите вашего ребёнка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:</w:t>
      </w:r>
    </w:p>
    <w:p w:rsidR="006446EA" w:rsidRPr="006446EA" w:rsidRDefault="006446EA" w:rsidP="006446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• Соблюдать </w:t>
      </w:r>
      <w:r w:rsidRPr="006446EA">
        <w:rPr>
          <w:rFonts w:ascii="Times New Roman" w:eastAsia="Times New Roman" w:hAnsi="Times New Roman" w:cs="Times New Roman"/>
          <w:b/>
          <w:bCs/>
          <w:color w:val="111111"/>
          <w:sz w:val="27"/>
        </w:rPr>
        <w:t>правила личной гигиены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;</w:t>
      </w:r>
    </w:p>
    <w:p w:rsidR="006446EA" w:rsidRPr="006446EA" w:rsidRDefault="006446EA" w:rsidP="006446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• Различать свежие и несвежие продукты;</w:t>
      </w:r>
    </w:p>
    <w:p w:rsidR="006446EA" w:rsidRPr="006446EA" w:rsidRDefault="006446EA" w:rsidP="006446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• Осторожно обращаться с незнакомыми продуктами.</w:t>
      </w:r>
    </w:p>
    <w:p w:rsidR="006446EA" w:rsidRPr="006446EA" w:rsidRDefault="006446EA" w:rsidP="006446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Крепкие зубы – это не только красивая улыбка, это – здоровье ребёнка. Значение здоровых зубов трудно переоценить. Они нужны, чтобы пережевывать пищу.</w:t>
      </w:r>
    </w:p>
    <w:p w:rsidR="006446EA" w:rsidRPr="006446EA" w:rsidRDefault="006446EA" w:rsidP="006446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Вот что надо делать, чтобы зубы у ребенка оставались как можно более здоровыми.</w:t>
      </w:r>
    </w:p>
    <w:p w:rsidR="006446EA" w:rsidRPr="006446EA" w:rsidRDefault="006446EA" w:rsidP="006446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1. ежедневно чистить зубы утром и вечером не менее двух минут. Чистить зубы надо начинать с того момента, как прорезался первый зуб.</w:t>
      </w:r>
    </w:p>
    <w:p w:rsidR="006446EA" w:rsidRPr="006446EA" w:rsidRDefault="006446EA" w:rsidP="006446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2. после вечерней чистки зубов ребенку в рот не должно попасть ни молоко, ни какая-либо другая пища, иначе смысл чистки теряется. Допустима только вода, естественно без сахара.</w:t>
      </w:r>
    </w:p>
    <w:p w:rsidR="006446EA" w:rsidRPr="006446EA" w:rsidRDefault="006446EA" w:rsidP="006446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3. увеличить количество твердой пищи </w:t>
      </w:r>
      <w:r w:rsidRPr="006446E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t>(яблоки, морковь, груши и т. д.)</w:t>
      </w: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. Лучше предложить ребёнку кусочек яблока, чем пюре. Яблоко и очистит зубы, и помассирует десны.</w:t>
      </w:r>
    </w:p>
    <w:p w:rsidR="006446EA" w:rsidRPr="006446EA" w:rsidRDefault="006446EA" w:rsidP="006446E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4. Снизить количество </w:t>
      </w:r>
      <w:proofErr w:type="spellStart"/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поступаемых</w:t>
      </w:r>
      <w:proofErr w:type="spellEnd"/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углеводов. Гораздо лучше для зубов, если ребенок сразу съест целую шоколадку и сразу после этого почистит зубы, </w:t>
      </w:r>
      <w:proofErr w:type="gramStart"/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>чем</w:t>
      </w:r>
      <w:proofErr w:type="gramEnd"/>
      <w:r w:rsidRPr="006446EA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если он растянет эту шоколадку на целый день.</w:t>
      </w:r>
    </w:p>
    <w:p w:rsidR="0041716F" w:rsidRPr="006446EA" w:rsidRDefault="00C32D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610225" cy="4207669"/>
            <wp:effectExtent l="19050" t="0" r="9525" b="0"/>
            <wp:docPr id="10" name="Рисунок 10" descr="C:\Users\User\Desktop\11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1_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07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716F" w:rsidRPr="006446EA" w:rsidSect="006446EA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46EA"/>
    <w:rsid w:val="00377DD9"/>
    <w:rsid w:val="0041716F"/>
    <w:rsid w:val="006446EA"/>
    <w:rsid w:val="00C32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DD9"/>
  </w:style>
  <w:style w:type="paragraph" w:styleId="1">
    <w:name w:val="heading 1"/>
    <w:basedOn w:val="a"/>
    <w:link w:val="10"/>
    <w:uiPriority w:val="9"/>
    <w:qFormat/>
    <w:rsid w:val="006446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6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644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44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446E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32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2D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6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1044</Words>
  <Characters>5952</Characters>
  <Application>Microsoft Office Word</Application>
  <DocSecurity>0</DocSecurity>
  <Lines>49</Lines>
  <Paragraphs>13</Paragraphs>
  <ScaleCrop>false</ScaleCrop>
  <Company>Reanimator Extreme Edition</Company>
  <LinksUpToDate>false</LinksUpToDate>
  <CharactersWithSpaces>6983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2019-10-22T06:14:00Z</cp:lastPrinted>
  <dcterms:created xsi:type="dcterms:W3CDTF">2019-10-22T06:12:00Z</dcterms:created>
  <dcterms:modified xsi:type="dcterms:W3CDTF">2021-03-15T11:10:00Z</dcterms:modified>
</cp:coreProperties>
</file>